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C6" w:rsidRDefault="00D327C6">
      <w:pPr>
        <w:jc w:val="center"/>
        <w:rPr>
          <w:b/>
          <w:sz w:val="28"/>
        </w:rPr>
      </w:pPr>
    </w:p>
    <w:p w:rsidR="00FB090D" w:rsidRDefault="00FB090D">
      <w:pPr>
        <w:jc w:val="center"/>
        <w:rPr>
          <w:b/>
          <w:sz w:val="28"/>
        </w:rPr>
      </w:pPr>
      <w:r w:rsidRPr="00FB090D">
        <w:rPr>
          <w:b/>
          <w:sz w:val="28"/>
        </w:rPr>
        <w:drawing>
          <wp:inline distT="0" distB="0" distL="0" distR="0">
            <wp:extent cx="5940425" cy="13754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90D" w:rsidRDefault="00FB090D">
      <w:pPr>
        <w:jc w:val="center"/>
        <w:rPr>
          <w:b/>
          <w:sz w:val="28"/>
        </w:rPr>
      </w:pPr>
    </w:p>
    <w:p w:rsidR="00FB090D" w:rsidRDefault="00FB090D">
      <w:pPr>
        <w:jc w:val="center"/>
        <w:rPr>
          <w:b/>
          <w:sz w:val="28"/>
        </w:rPr>
      </w:pPr>
    </w:p>
    <w:p w:rsidR="00D327C6" w:rsidRDefault="00FB090D">
      <w:pPr>
        <w:pStyle w:val="11"/>
        <w:spacing w:before="0" w:after="0" w:line="240" w:lineRule="auto"/>
        <w:ind w:left="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:rsidR="00D327C6" w:rsidRDefault="00FB090D">
      <w:pPr>
        <w:jc w:val="center"/>
        <w:rPr>
          <w:b/>
          <w:sz w:val="28"/>
        </w:rPr>
      </w:pPr>
      <w:r>
        <w:rPr>
          <w:b/>
          <w:sz w:val="28"/>
        </w:rPr>
        <w:t>о школьном методическом объединении</w:t>
      </w:r>
    </w:p>
    <w:p w:rsidR="00D327C6" w:rsidRDefault="00FB090D">
      <w:pPr>
        <w:pStyle w:val="a3"/>
        <w:jc w:val="center"/>
        <w:rPr>
          <w:sz w:val="28"/>
        </w:rPr>
      </w:pPr>
      <w:r>
        <w:rPr>
          <w:b/>
          <w:sz w:val="28"/>
        </w:rPr>
        <w:t>муниципального бюджетного общеобразовательного учреждения</w:t>
      </w:r>
    </w:p>
    <w:p w:rsidR="00D327C6" w:rsidRDefault="00FB090D">
      <w:pPr>
        <w:pStyle w:val="a3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«СОШ с. </w:t>
      </w:r>
      <w:proofErr w:type="spellStart"/>
      <w:r>
        <w:rPr>
          <w:b/>
          <w:color w:val="000000"/>
          <w:sz w:val="28"/>
        </w:rPr>
        <w:t>Урманаево</w:t>
      </w:r>
      <w:proofErr w:type="spellEnd"/>
      <w:r>
        <w:rPr>
          <w:b/>
          <w:color w:val="000000"/>
          <w:sz w:val="28"/>
        </w:rPr>
        <w:t>»</w:t>
      </w:r>
    </w:p>
    <w:p w:rsidR="00D327C6" w:rsidRDefault="00FB090D">
      <w:pPr>
        <w:pStyle w:val="a3"/>
        <w:jc w:val="center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Азнакаевского</w:t>
      </w:r>
      <w:proofErr w:type="spellEnd"/>
      <w:r>
        <w:rPr>
          <w:b/>
          <w:color w:val="000000"/>
          <w:sz w:val="28"/>
        </w:rPr>
        <w:t xml:space="preserve"> муниципального района Республики Татарстан</w:t>
      </w:r>
    </w:p>
    <w:p w:rsidR="00D327C6" w:rsidRDefault="00D327C6">
      <w:pPr>
        <w:jc w:val="center"/>
        <w:rPr>
          <w:b/>
          <w:sz w:val="28"/>
        </w:rPr>
      </w:pPr>
    </w:p>
    <w:p w:rsidR="00D327C6" w:rsidRDefault="00FB090D">
      <w:pPr>
        <w:jc w:val="center"/>
        <w:rPr>
          <w:b/>
        </w:rPr>
      </w:pPr>
      <w:r>
        <w:rPr>
          <w:b/>
        </w:rPr>
        <w:t>1. Общие положения</w:t>
      </w:r>
    </w:p>
    <w:p w:rsidR="00D327C6" w:rsidRDefault="00FB090D">
      <w:pPr>
        <w:jc w:val="both"/>
      </w:pPr>
      <w:r>
        <w:t>1.1. Школьное методическое объединение (ШМО) является структурным подразделением методической службы образовательного учреждения, объединяющим учителей по предметам, образовательным областям, видам воспитательной работы (классных руководителей, воспитателе</w:t>
      </w:r>
      <w:r>
        <w:t>й, наставников и др.).</w:t>
      </w:r>
    </w:p>
    <w:p w:rsidR="00D327C6" w:rsidRDefault="0F2C9204">
      <w:pPr>
        <w:jc w:val="both"/>
      </w:pPr>
      <w:r>
        <w:t>1.2. ШМО создается при наличии не менее трех учителей, преподающих одну образовательную область; возглавляется учителем-предметником (классным руководителем), назначаемым директором школы.</w:t>
      </w:r>
    </w:p>
    <w:p w:rsidR="00D327C6" w:rsidRDefault="00FB090D">
      <w:pPr>
        <w:jc w:val="both"/>
      </w:pPr>
      <w:r>
        <w:t>1.3. ШМО могут быть общешкольными или, при н</w:t>
      </w:r>
      <w:r>
        <w:t>еобходимости, дифференцированными по ступеням обучения.</w:t>
      </w:r>
    </w:p>
    <w:p w:rsidR="00D327C6" w:rsidRDefault="00FB090D">
      <w:pPr>
        <w:jc w:val="both"/>
      </w:pPr>
      <w:r>
        <w:t>1.4. Деятельность ШМО основывается на педагогическом анализе, прогнозировании и планировании воспитательно-образовательного процесса в соответствии с типом и видом образовательного учреждения и его об</w:t>
      </w:r>
      <w:r>
        <w:t>разовательной программой.</w:t>
      </w:r>
    </w:p>
    <w:p w:rsidR="00D327C6" w:rsidRDefault="00FB090D">
      <w:pPr>
        <w:jc w:val="both"/>
      </w:pPr>
      <w:r>
        <w:t>1.5. Основные направления деятельности, содержание, формы и методы работы ШМО определяются его членами в соответствии с целями и задачами образовательного учреждения.</w:t>
      </w:r>
    </w:p>
    <w:p w:rsidR="00D327C6" w:rsidRDefault="00D327C6">
      <w:pPr>
        <w:jc w:val="both"/>
      </w:pPr>
    </w:p>
    <w:p w:rsidR="00D327C6" w:rsidRDefault="00FB090D">
      <w:pPr>
        <w:jc w:val="center"/>
        <w:rPr>
          <w:b/>
        </w:rPr>
      </w:pPr>
      <w:r>
        <w:rPr>
          <w:b/>
        </w:rPr>
        <w:t>2. Цели и задачи деятельности</w:t>
      </w:r>
    </w:p>
    <w:p w:rsidR="00D327C6" w:rsidRDefault="00FB090D">
      <w:pPr>
        <w:jc w:val="both"/>
      </w:pPr>
      <w:r>
        <w:t>2.1. Целью деятельности ШМО является создание условий для творческой работы учителей над повышением уровня профессиональной квалификации, гарантирующих качественное обучение учащихся.</w:t>
      </w:r>
    </w:p>
    <w:p w:rsidR="00D327C6" w:rsidRDefault="00FB090D">
      <w:pPr>
        <w:jc w:val="both"/>
      </w:pPr>
      <w:r>
        <w:t>2.2. Деятельность ШМО направлена на выполнение следующих задач:</w:t>
      </w:r>
    </w:p>
    <w:p w:rsidR="00D327C6" w:rsidRDefault="00FB090D">
      <w:pPr>
        <w:jc w:val="both"/>
      </w:pPr>
      <w:r>
        <w:t>- обеспе</w:t>
      </w:r>
      <w:r>
        <w:t>чить освоение и использование наиболее рациональных методов и приемов обучения и воспитания учащихся;</w:t>
      </w:r>
    </w:p>
    <w:p w:rsidR="00D327C6" w:rsidRDefault="00FB090D">
      <w:pPr>
        <w:jc w:val="both"/>
      </w:pPr>
      <w:r>
        <w:t xml:space="preserve">- постоянно повышать уровень </w:t>
      </w:r>
      <w:proofErr w:type="spellStart"/>
      <w:r>
        <w:t>общедидактической</w:t>
      </w:r>
      <w:proofErr w:type="spellEnd"/>
      <w:r>
        <w:t xml:space="preserve"> и методической подготовленности педагогов к организации и проведению воспитательно-образовательной работы;</w:t>
      </w:r>
    </w:p>
    <w:p w:rsidR="00D327C6" w:rsidRDefault="00FB090D">
      <w:pPr>
        <w:jc w:val="both"/>
      </w:pPr>
      <w:r>
        <w:t>- проводить обмен опытом успешной педагогической деятельности;</w:t>
      </w:r>
    </w:p>
    <w:p w:rsidR="00D327C6" w:rsidRDefault="00FB090D">
      <w:pPr>
        <w:jc w:val="both"/>
      </w:pPr>
      <w:r>
        <w:t>- 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D327C6" w:rsidRDefault="00FB090D">
      <w:pPr>
        <w:jc w:val="both"/>
      </w:pPr>
      <w:r>
        <w:t>- создавать условия</w:t>
      </w:r>
      <w:r>
        <w:t xml:space="preserve"> для самообразования учителей и осуществлять руководство творческой работой коллектива.</w:t>
      </w:r>
    </w:p>
    <w:p w:rsidR="00D327C6" w:rsidRDefault="00D327C6">
      <w:pPr>
        <w:jc w:val="both"/>
      </w:pPr>
    </w:p>
    <w:p w:rsidR="00D327C6" w:rsidRDefault="00FB090D">
      <w:pPr>
        <w:jc w:val="center"/>
        <w:rPr>
          <w:b/>
        </w:rPr>
      </w:pPr>
      <w:r>
        <w:rPr>
          <w:b/>
        </w:rPr>
        <w:t>3. Содержание деятельности.</w:t>
      </w:r>
    </w:p>
    <w:p w:rsidR="00D327C6" w:rsidRDefault="00FB090D">
      <w:pPr>
        <w:jc w:val="both"/>
      </w:pPr>
      <w:r>
        <w:t>3.1. Изучение нормативной методической документации по вопросам образования</w:t>
      </w:r>
    </w:p>
    <w:p w:rsidR="00D327C6" w:rsidRDefault="00FB090D">
      <w:pPr>
        <w:jc w:val="both"/>
      </w:pPr>
      <w:r>
        <w:t>3.2. Организация работы педагогических работников по изучению н</w:t>
      </w:r>
      <w:r>
        <w:t>овых образовательных стандартов по предметам.</w:t>
      </w:r>
    </w:p>
    <w:p w:rsidR="00D327C6" w:rsidRDefault="00FB090D">
      <w:pPr>
        <w:jc w:val="both"/>
      </w:pPr>
      <w:r>
        <w:t>3.3. Диагностика затруднений учителей, классных руководителей и выбор форм повышения квалификации на основе анализа потребностей.</w:t>
      </w:r>
    </w:p>
    <w:p w:rsidR="00D327C6" w:rsidRDefault="00FB090D">
      <w:pPr>
        <w:jc w:val="both"/>
      </w:pPr>
      <w:r>
        <w:lastRenderedPageBreak/>
        <w:t>3.4. Планирование и анализ деятельности.</w:t>
      </w:r>
    </w:p>
    <w:p w:rsidR="00D327C6" w:rsidRDefault="00FB090D">
      <w:pPr>
        <w:jc w:val="both"/>
      </w:pPr>
      <w:r>
        <w:t>3.5. Разработка рекомендаций по вопроса</w:t>
      </w:r>
      <w:r>
        <w:t>м содержания, методов и форм организации воспитательно-образовательной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</w:p>
    <w:p w:rsidR="00D327C6" w:rsidRDefault="00FB090D">
      <w:pPr>
        <w:jc w:val="both"/>
      </w:pPr>
      <w:r>
        <w:t>3.6. Разработка основных направлений и форм а</w:t>
      </w:r>
      <w:r>
        <w:t xml:space="preserve">ктивизации познавательной, научно-исследовательской деятельности учащихся во </w:t>
      </w:r>
      <w:proofErr w:type="spellStart"/>
      <w:r>
        <w:t>внеучебное</w:t>
      </w:r>
      <w:proofErr w:type="spellEnd"/>
      <w:r>
        <w:t xml:space="preserve"> время (олимпиады, смотры, предметные недели и др.).</w:t>
      </w:r>
    </w:p>
    <w:p w:rsidR="00D327C6" w:rsidRDefault="00FB090D">
      <w:pPr>
        <w:jc w:val="both"/>
      </w:pPr>
      <w:r>
        <w:t>3.7. Совершенствование содержания образования, участие в разработке вариативной части учебного плана.</w:t>
      </w:r>
    </w:p>
    <w:p w:rsidR="00D327C6" w:rsidRDefault="00FB090D">
      <w:pPr>
        <w:jc w:val="both"/>
      </w:pPr>
      <w:r>
        <w:t>3.8. Разработк</w:t>
      </w:r>
      <w:r>
        <w:t>а, рецензирование, первичная экспертиза учебных программ, методических пособий, технологий и др.</w:t>
      </w:r>
    </w:p>
    <w:p w:rsidR="00D327C6" w:rsidRDefault="00FB090D">
      <w:pPr>
        <w:jc w:val="both"/>
      </w:pPr>
      <w:r>
        <w:t>3.9. Изучение, обобщение, пропаганда педагогического опыта, создание банка данных актуального опыта.</w:t>
      </w:r>
    </w:p>
    <w:p w:rsidR="00D327C6" w:rsidRDefault="00FB090D">
      <w:pPr>
        <w:jc w:val="both"/>
      </w:pPr>
      <w:r>
        <w:t>3.10. Организация диагностики (мониторинга) эффективности деятельности членов ШМО.</w:t>
      </w:r>
    </w:p>
    <w:p w:rsidR="00D327C6" w:rsidRDefault="00FB090D">
      <w:pPr>
        <w:jc w:val="both"/>
      </w:pPr>
      <w:r>
        <w:t>3.11. Совершенствование педагогического мастерства учителя, классного руководителя, руководство работой школы молодого педагога, педагогической мастерской, временными творче</w:t>
      </w:r>
      <w:r>
        <w:t>скими коллективами учителей.</w:t>
      </w:r>
    </w:p>
    <w:p w:rsidR="00D327C6" w:rsidRDefault="00FB090D">
      <w:pPr>
        <w:jc w:val="both"/>
      </w:pPr>
      <w:r>
        <w:t>3.12. Участие в аттестации педагогических работников.</w:t>
      </w:r>
    </w:p>
    <w:p w:rsidR="00D327C6" w:rsidRDefault="00FB090D">
      <w:pPr>
        <w:jc w:val="both"/>
      </w:pPr>
      <w:r>
        <w:t>3.13. Утверждение аттестационного материала для итогового контроля в переводных классах.</w:t>
      </w:r>
    </w:p>
    <w:p w:rsidR="00D327C6" w:rsidRDefault="00FB090D">
      <w:pPr>
        <w:jc w:val="both"/>
      </w:pPr>
      <w:r>
        <w:t>3.14. Организация открытых уроков, занятий, мастер-классов по определенной теме.</w:t>
      </w:r>
    </w:p>
    <w:p w:rsidR="00D327C6" w:rsidRDefault="00D327C6">
      <w:pPr>
        <w:jc w:val="both"/>
      </w:pPr>
    </w:p>
    <w:p w:rsidR="00D327C6" w:rsidRDefault="00FB090D">
      <w:pPr>
        <w:jc w:val="center"/>
        <w:rPr>
          <w:b/>
        </w:rPr>
      </w:pPr>
      <w:r>
        <w:rPr>
          <w:b/>
        </w:rPr>
        <w:t>4.</w:t>
      </w:r>
      <w:r>
        <w:rPr>
          <w:b/>
        </w:rPr>
        <w:t xml:space="preserve"> Структура и организация деятельности.</w:t>
      </w:r>
    </w:p>
    <w:p w:rsidR="00D327C6" w:rsidRDefault="00FB090D">
      <w:pPr>
        <w:jc w:val="both"/>
      </w:pPr>
      <w:r>
        <w:t>4.1. ШМО в лице его руководителя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научно-исс</w:t>
      </w:r>
      <w:r>
        <w:t xml:space="preserve">ледовательской деятельности. </w:t>
      </w:r>
    </w:p>
    <w:p w:rsidR="00D327C6" w:rsidRDefault="00FB090D">
      <w:pPr>
        <w:jc w:val="both"/>
      </w:pPr>
      <w:r>
        <w:t>4.2. Свою работу ШМО организует в соответствии с планами (программами развития) Министерства образования РФ и РТ, вузов и других организаций с целью привлечения научного потенциала данных учреждений к методической, научно-иссл</w:t>
      </w:r>
      <w:r>
        <w:t>едовательской работе.</w:t>
      </w:r>
    </w:p>
    <w:p w:rsidR="00D327C6" w:rsidRDefault="00FB090D">
      <w:pPr>
        <w:jc w:val="both"/>
      </w:pPr>
      <w:r>
        <w:t>4.3. В конце учебного года руководитель анализирует работу предметного объединения и представляет анализ на  методическом Совете.</w:t>
      </w:r>
    </w:p>
    <w:p w:rsidR="00D327C6" w:rsidRDefault="00D327C6">
      <w:pPr>
        <w:jc w:val="both"/>
      </w:pPr>
    </w:p>
    <w:p w:rsidR="00D327C6" w:rsidRDefault="00FB090D">
      <w:pPr>
        <w:jc w:val="center"/>
        <w:rPr>
          <w:b/>
        </w:rPr>
      </w:pPr>
      <w:r>
        <w:rPr>
          <w:b/>
        </w:rPr>
        <w:t>5. Основные формы работы ШМО</w:t>
      </w:r>
    </w:p>
    <w:p w:rsidR="00D327C6" w:rsidRDefault="00FB090D">
      <w:pPr>
        <w:jc w:val="both"/>
      </w:pPr>
      <w:r>
        <w:t>5.1. Коллективные:</w:t>
      </w:r>
    </w:p>
    <w:p w:rsidR="00D327C6" w:rsidRDefault="00FB090D">
      <w:pPr>
        <w:jc w:val="both"/>
      </w:pPr>
      <w:r>
        <w:t>- методические семинары</w:t>
      </w:r>
    </w:p>
    <w:p w:rsidR="00D327C6" w:rsidRDefault="05F0853C">
      <w:pPr>
        <w:jc w:val="both"/>
      </w:pPr>
      <w:r>
        <w:t>- марафон предметных недель</w:t>
      </w:r>
    </w:p>
    <w:p w:rsidR="00D327C6" w:rsidRDefault="00FB090D">
      <w:pPr>
        <w:jc w:val="both"/>
      </w:pPr>
      <w:r>
        <w:t>- н</w:t>
      </w:r>
      <w:r>
        <w:t>аучно-практические конференции</w:t>
      </w:r>
    </w:p>
    <w:p w:rsidR="00D327C6" w:rsidRDefault="00FB090D">
      <w:pPr>
        <w:jc w:val="both"/>
      </w:pPr>
      <w:r>
        <w:t>- педагогические чтения</w:t>
      </w:r>
    </w:p>
    <w:p w:rsidR="00D327C6" w:rsidRDefault="00FB090D">
      <w:pPr>
        <w:jc w:val="both"/>
      </w:pPr>
      <w:r>
        <w:t>- методические выставки</w:t>
      </w:r>
    </w:p>
    <w:p w:rsidR="00D327C6" w:rsidRDefault="00FB090D">
      <w:pPr>
        <w:jc w:val="both"/>
      </w:pPr>
      <w:r>
        <w:t>- мозговой штурм</w:t>
      </w:r>
    </w:p>
    <w:p w:rsidR="00D327C6" w:rsidRDefault="00FB090D">
      <w:pPr>
        <w:jc w:val="both"/>
      </w:pPr>
      <w:r>
        <w:t>5.2 Групповые:</w:t>
      </w:r>
    </w:p>
    <w:p w:rsidR="00D327C6" w:rsidRDefault="00FB090D">
      <w:pPr>
        <w:jc w:val="both"/>
      </w:pPr>
      <w:r>
        <w:t xml:space="preserve">- </w:t>
      </w:r>
      <w:proofErr w:type="spellStart"/>
      <w:r>
        <w:t>взаимопосещение</w:t>
      </w:r>
      <w:proofErr w:type="spellEnd"/>
      <w:r>
        <w:t xml:space="preserve"> уроков</w:t>
      </w:r>
    </w:p>
    <w:p w:rsidR="00D327C6" w:rsidRDefault="00FB090D">
      <w:pPr>
        <w:jc w:val="both"/>
      </w:pPr>
      <w:r>
        <w:t>- мастер-классы</w:t>
      </w:r>
    </w:p>
    <w:p w:rsidR="00D327C6" w:rsidRDefault="00FB090D">
      <w:pPr>
        <w:jc w:val="both"/>
      </w:pPr>
      <w:r>
        <w:t>- открытые уроки</w:t>
      </w:r>
    </w:p>
    <w:p w:rsidR="00D327C6" w:rsidRDefault="00FB090D">
      <w:pPr>
        <w:jc w:val="both"/>
      </w:pPr>
      <w:r>
        <w:t>- «круглый стол»</w:t>
      </w:r>
    </w:p>
    <w:p w:rsidR="00D327C6" w:rsidRDefault="00FB090D">
      <w:pPr>
        <w:jc w:val="both"/>
      </w:pPr>
      <w:r>
        <w:t>5.3. Индивидуальные</w:t>
      </w:r>
    </w:p>
    <w:p w:rsidR="00D327C6" w:rsidRDefault="00FB090D">
      <w:pPr>
        <w:jc w:val="both"/>
      </w:pPr>
      <w:r>
        <w:t>- собеседование</w:t>
      </w:r>
    </w:p>
    <w:p w:rsidR="00D327C6" w:rsidRDefault="00FB090D">
      <w:pPr>
        <w:jc w:val="both"/>
      </w:pPr>
      <w:r>
        <w:t>- самоанализ</w:t>
      </w:r>
    </w:p>
    <w:p w:rsidR="00D327C6" w:rsidRDefault="00FB090D">
      <w:pPr>
        <w:jc w:val="both"/>
      </w:pPr>
      <w:r>
        <w:t>- консультации</w:t>
      </w:r>
    </w:p>
    <w:p w:rsidR="00D327C6" w:rsidRDefault="00FB090D">
      <w:pPr>
        <w:jc w:val="both"/>
      </w:pPr>
      <w:r>
        <w:t>- самообразование</w:t>
      </w:r>
    </w:p>
    <w:p w:rsidR="00D327C6" w:rsidRDefault="00FB090D">
      <w:pPr>
        <w:jc w:val="both"/>
      </w:pPr>
      <w:r>
        <w:t>- курсовая переподготовка</w:t>
      </w:r>
    </w:p>
    <w:p w:rsidR="00D327C6" w:rsidRDefault="00FB090D">
      <w:pPr>
        <w:jc w:val="both"/>
      </w:pPr>
      <w:r>
        <w:t>- наставничество</w:t>
      </w:r>
    </w:p>
    <w:p w:rsidR="00D327C6" w:rsidRDefault="00FB090D">
      <w:pPr>
        <w:jc w:val="both"/>
        <w:rPr>
          <w:b/>
        </w:rPr>
      </w:pPr>
      <w:r>
        <w:rPr>
          <w:b/>
        </w:rPr>
        <w:t>6. Критерии оценки ШМО</w:t>
      </w:r>
    </w:p>
    <w:p w:rsidR="00D327C6" w:rsidRDefault="00FB090D">
      <w:pPr>
        <w:jc w:val="both"/>
      </w:pPr>
      <w:r>
        <w:t>6.1. Рост удовлетворенности педагогов собственной деятельностью</w:t>
      </w:r>
    </w:p>
    <w:p w:rsidR="00D327C6" w:rsidRDefault="00FB090D">
      <w:pPr>
        <w:jc w:val="both"/>
      </w:pPr>
      <w:r>
        <w:t>6.2. Высокая заинтересованность педагогов в творчестве</w:t>
      </w:r>
    </w:p>
    <w:p w:rsidR="00D327C6" w:rsidRDefault="00FB090D">
      <w:pPr>
        <w:jc w:val="both"/>
      </w:pPr>
      <w:r>
        <w:t>6.3. Положительная динамика качества обучения</w:t>
      </w:r>
    </w:p>
    <w:p w:rsidR="00D327C6" w:rsidRDefault="00FB090D">
      <w:pPr>
        <w:jc w:val="both"/>
      </w:pPr>
      <w:r>
        <w:lastRenderedPageBreak/>
        <w:t>6.4. Овладение современными методами обучения и воспитания</w:t>
      </w:r>
    </w:p>
    <w:p w:rsidR="00D327C6" w:rsidRDefault="00FB090D">
      <w:pPr>
        <w:jc w:val="both"/>
      </w:pPr>
      <w:r>
        <w:t>6.5. Обобщение и распространение  передового педагогического опыта</w:t>
      </w:r>
    </w:p>
    <w:p w:rsidR="00D327C6" w:rsidRDefault="00D327C6">
      <w:pPr>
        <w:jc w:val="both"/>
        <w:rPr>
          <w:b/>
        </w:rPr>
      </w:pPr>
    </w:p>
    <w:p w:rsidR="00D327C6" w:rsidRDefault="00FB090D">
      <w:pPr>
        <w:jc w:val="center"/>
        <w:rPr>
          <w:b/>
        </w:rPr>
      </w:pPr>
      <w:r>
        <w:rPr>
          <w:b/>
        </w:rPr>
        <w:t>7. Документация методического объединения.</w:t>
      </w:r>
    </w:p>
    <w:p w:rsidR="00D327C6" w:rsidRDefault="00FB090D">
      <w:pPr>
        <w:jc w:val="both"/>
      </w:pPr>
      <w:r>
        <w:t>Для работы в методическом объединении должны быть следующие документы:</w:t>
      </w:r>
    </w:p>
    <w:p w:rsidR="00D327C6" w:rsidRDefault="00FB090D">
      <w:pPr>
        <w:numPr>
          <w:ilvl w:val="0"/>
          <w:numId w:val="1"/>
        </w:numPr>
        <w:jc w:val="both"/>
      </w:pPr>
      <w:r>
        <w:t>Приказ о назнач</w:t>
      </w:r>
      <w:r>
        <w:t>ении на должность руководителя методического объединения.</w:t>
      </w:r>
    </w:p>
    <w:p w:rsidR="00D327C6" w:rsidRDefault="05F0853C">
      <w:pPr>
        <w:numPr>
          <w:ilvl w:val="0"/>
          <w:numId w:val="1"/>
        </w:numPr>
        <w:jc w:val="both"/>
      </w:pPr>
      <w:r>
        <w:t>Положение о методическом объединении.</w:t>
      </w:r>
    </w:p>
    <w:p w:rsidR="00D327C6" w:rsidRDefault="00FB090D">
      <w:pPr>
        <w:numPr>
          <w:ilvl w:val="0"/>
          <w:numId w:val="1"/>
        </w:numPr>
        <w:jc w:val="both"/>
      </w:pPr>
      <w:r>
        <w:t>Анализ работы за прошедший год.</w:t>
      </w:r>
    </w:p>
    <w:p w:rsidR="00D327C6" w:rsidRDefault="00FB090D">
      <w:pPr>
        <w:numPr>
          <w:ilvl w:val="0"/>
          <w:numId w:val="1"/>
        </w:numPr>
        <w:jc w:val="both"/>
      </w:pPr>
      <w:r>
        <w:t>Тема методической работы, приоритетные направления и задачи на новый учебный год.</w:t>
      </w:r>
    </w:p>
    <w:p w:rsidR="00D327C6" w:rsidRDefault="00FB090D">
      <w:pPr>
        <w:numPr>
          <w:ilvl w:val="0"/>
          <w:numId w:val="1"/>
        </w:numPr>
        <w:jc w:val="both"/>
      </w:pPr>
      <w:r>
        <w:t>План работы МО на текущий учебный год.</w:t>
      </w:r>
    </w:p>
    <w:p w:rsidR="00D327C6" w:rsidRDefault="00FB090D">
      <w:pPr>
        <w:numPr>
          <w:ilvl w:val="0"/>
          <w:numId w:val="1"/>
        </w:numPr>
        <w:jc w:val="both"/>
      </w:pPr>
      <w:r>
        <w:t>Банк да</w:t>
      </w:r>
      <w:r>
        <w:t>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домашний телефон).</w:t>
      </w:r>
    </w:p>
    <w:p w:rsidR="00D327C6" w:rsidRDefault="05F0853C">
      <w:pPr>
        <w:numPr>
          <w:ilvl w:val="0"/>
          <w:numId w:val="1"/>
        </w:numPr>
        <w:jc w:val="both"/>
      </w:pPr>
      <w:r>
        <w:t>Сведения о темах самообразования учителей МО.</w:t>
      </w:r>
    </w:p>
    <w:p w:rsidR="00D327C6" w:rsidRDefault="00FB090D">
      <w:pPr>
        <w:numPr>
          <w:ilvl w:val="0"/>
          <w:numId w:val="1"/>
        </w:numPr>
        <w:jc w:val="both"/>
      </w:pPr>
      <w:r>
        <w:t>План работы с м</w:t>
      </w:r>
      <w:r>
        <w:t>олодыми и вновь прибывшими специалистами в МО.</w:t>
      </w:r>
    </w:p>
    <w:p w:rsidR="00D327C6" w:rsidRDefault="05F0853C">
      <w:pPr>
        <w:numPr>
          <w:ilvl w:val="0"/>
          <w:numId w:val="1"/>
        </w:numPr>
        <w:jc w:val="both"/>
      </w:pPr>
      <w:r>
        <w:t>План проведения марафон предметных недель.</w:t>
      </w:r>
    </w:p>
    <w:p w:rsidR="00D327C6" w:rsidRDefault="00FB090D">
      <w:pPr>
        <w:numPr>
          <w:ilvl w:val="0"/>
          <w:numId w:val="1"/>
        </w:numPr>
        <w:jc w:val="both"/>
      </w:pPr>
      <w:r>
        <w:t>Протоколы заседаний МО.</w:t>
      </w:r>
    </w:p>
    <w:p w:rsidR="00D327C6" w:rsidRDefault="00D327C6">
      <w:pPr>
        <w:jc w:val="both"/>
      </w:pPr>
    </w:p>
    <w:p w:rsidR="00D327C6" w:rsidRDefault="00FB090D">
      <w:pPr>
        <w:pStyle w:val="a3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8. Права методического объединения.</w:t>
      </w:r>
    </w:p>
    <w:p w:rsidR="00D327C6" w:rsidRDefault="00FB090D">
      <w:pPr>
        <w:pStyle w:val="a3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Методическое объединение имеет право:</w:t>
      </w:r>
    </w:p>
    <w:p w:rsidR="00D327C6" w:rsidRDefault="00FB090D">
      <w:pPr>
        <w:pStyle w:val="a3"/>
        <w:jc w:val="both"/>
        <w:rPr>
          <w:color w:val="000000"/>
          <w:sz w:val="24"/>
        </w:rPr>
      </w:pPr>
      <w:r>
        <w:rPr>
          <w:color w:val="000000"/>
          <w:sz w:val="24"/>
        </w:rPr>
        <w:t>- вносить предложения руководству школы по распределению уче</w:t>
      </w:r>
      <w:r>
        <w:rPr>
          <w:color w:val="000000"/>
          <w:sz w:val="24"/>
        </w:rPr>
        <w:t xml:space="preserve">бной нагрузки по предмету при тарификации, оплате труда педагогических сотрудников за заведование учебными кабинетами, </w:t>
      </w:r>
    </w:p>
    <w:p w:rsidR="00D327C6" w:rsidRDefault="00FB090D">
      <w:pPr>
        <w:pStyle w:val="a3"/>
        <w:jc w:val="both"/>
        <w:rPr>
          <w:color w:val="000000"/>
          <w:sz w:val="24"/>
        </w:rPr>
      </w:pPr>
      <w:r>
        <w:rPr>
          <w:color w:val="000000"/>
          <w:sz w:val="24"/>
        </w:rPr>
        <w:t>-  вносить предложения руководству школы по организации углублённого изучения предмета в отдельных классах,</w:t>
      </w:r>
    </w:p>
    <w:p w:rsidR="00D327C6" w:rsidRDefault="00FB090D">
      <w:pPr>
        <w:jc w:val="both"/>
      </w:pPr>
      <w:r>
        <w:t>-  выдвигать предложения об улучшении учебного процесса в школе;</w:t>
      </w:r>
    </w:p>
    <w:p w:rsidR="00D327C6" w:rsidRDefault="00FB090D">
      <w:pPr>
        <w:jc w:val="both"/>
      </w:pPr>
      <w:r>
        <w:t>- ставить вопрос о публикации материалов о передовом педагогическом опыте, накопленном в методическом объединении;</w:t>
      </w:r>
    </w:p>
    <w:p w:rsidR="00D327C6" w:rsidRDefault="00FB090D">
      <w:pPr>
        <w:jc w:val="both"/>
      </w:pPr>
      <w:r>
        <w:t>- ставить вопрос перед администрацией школы о поощрении учителей методическо</w:t>
      </w:r>
      <w:r>
        <w:t>го объединения за активное участие в инновационной  деятельности;</w:t>
      </w:r>
      <w:r>
        <w:rPr>
          <w:color w:val="000000"/>
        </w:rPr>
        <w:t xml:space="preserve">    </w:t>
      </w:r>
    </w:p>
    <w:p w:rsidR="00D327C6" w:rsidRDefault="00D327C6">
      <w:pPr>
        <w:pStyle w:val="a3"/>
        <w:jc w:val="both"/>
        <w:rPr>
          <w:b/>
          <w:color w:val="000000"/>
          <w:sz w:val="24"/>
        </w:rPr>
      </w:pPr>
    </w:p>
    <w:p w:rsidR="00D327C6" w:rsidRDefault="00FB090D">
      <w:pPr>
        <w:pStyle w:val="a3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9. Обязанности членов методического объединения.</w:t>
      </w:r>
    </w:p>
    <w:p w:rsidR="00D327C6" w:rsidRDefault="00FB090D">
      <w:pPr>
        <w:pStyle w:val="a3"/>
        <w:jc w:val="both"/>
        <w:rPr>
          <w:color w:val="000000"/>
          <w:sz w:val="24"/>
        </w:rPr>
      </w:pPr>
      <w:r>
        <w:rPr>
          <w:color w:val="000000"/>
          <w:sz w:val="24"/>
        </w:rPr>
        <w:t>        Каждый учитель школы должен являться членом одного из методических объединений и иметь собственную программу профессионального с</w:t>
      </w:r>
      <w:r>
        <w:rPr>
          <w:color w:val="000000"/>
          <w:sz w:val="24"/>
        </w:rPr>
        <w:t>амообразования. Он обязан:</w:t>
      </w:r>
    </w:p>
    <w:p w:rsidR="00D327C6" w:rsidRDefault="00FB090D">
      <w:pPr>
        <w:pStyle w:val="a3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- участвовать в заседаниях методического объединения, практических семинарах и т. д.;</w:t>
      </w:r>
    </w:p>
    <w:p w:rsidR="00D327C6" w:rsidRDefault="00FB090D">
      <w:pPr>
        <w:pStyle w:val="a3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- стремиться к повышению уровня профессионального мастерства;</w:t>
      </w:r>
    </w:p>
    <w:p w:rsidR="00D327C6" w:rsidRDefault="00FB090D">
      <w:pPr>
        <w:pStyle w:val="a3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- знать тенденции развития методики преподавания предмета;</w:t>
      </w:r>
    </w:p>
    <w:p w:rsidR="00D327C6" w:rsidRDefault="00FB090D">
      <w:pPr>
        <w:pStyle w:val="a3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- </w:t>
      </w:r>
      <w:r>
        <w:rPr>
          <w:color w:val="000000"/>
          <w:sz w:val="24"/>
        </w:rPr>
        <w:t>владеть основами самоанализа педагогической деятельности.</w:t>
      </w:r>
    </w:p>
    <w:p w:rsidR="00D327C6" w:rsidRDefault="00D327C6">
      <w:pPr>
        <w:pStyle w:val="a3"/>
        <w:jc w:val="both"/>
        <w:rPr>
          <w:color w:val="000000"/>
          <w:sz w:val="24"/>
        </w:rPr>
      </w:pPr>
    </w:p>
    <w:p w:rsidR="00D327C6" w:rsidRDefault="00FB090D">
      <w:pPr>
        <w:jc w:val="both"/>
        <w:rPr>
          <w:b/>
        </w:rPr>
      </w:pPr>
      <w:r>
        <w:rPr>
          <w:b/>
          <w:color w:val="000000"/>
        </w:rPr>
        <w:t xml:space="preserve">                                         10.</w:t>
      </w:r>
      <w:r>
        <w:rPr>
          <w:b/>
        </w:rPr>
        <w:t xml:space="preserve"> Контроль деятельности </w:t>
      </w:r>
      <w:r>
        <w:rPr>
          <w:b/>
          <w:color w:val="000000"/>
        </w:rPr>
        <w:t>методического объединения</w:t>
      </w:r>
      <w:r>
        <w:rPr>
          <w:b/>
        </w:rPr>
        <w:t>.</w:t>
      </w:r>
    </w:p>
    <w:p w:rsidR="00D327C6" w:rsidRDefault="00FB090D">
      <w:pPr>
        <w:jc w:val="both"/>
      </w:pPr>
      <w:r>
        <w:t xml:space="preserve">         Контроль деятельности методических объединений осуществляется директором школы, его заместител</w:t>
      </w:r>
      <w:r>
        <w:t xml:space="preserve">ями по учебной и воспитательной работе в соответствии с планами методической работы школы и </w:t>
      </w:r>
      <w:proofErr w:type="spellStart"/>
      <w:r>
        <w:t>внутришкольного</w:t>
      </w:r>
      <w:proofErr w:type="spellEnd"/>
      <w:r>
        <w:t xml:space="preserve"> контроля, утверждаемыми директором школы.</w:t>
      </w:r>
    </w:p>
    <w:p w:rsidR="00D327C6" w:rsidRDefault="00D327C6">
      <w:pPr>
        <w:jc w:val="both"/>
        <w:rPr>
          <w:b/>
        </w:rPr>
      </w:pPr>
    </w:p>
    <w:p w:rsidR="00D327C6" w:rsidRDefault="00FB090D">
      <w:pPr>
        <w:jc w:val="center"/>
        <w:rPr>
          <w:b/>
        </w:rPr>
      </w:pPr>
      <w:r>
        <w:rPr>
          <w:b/>
        </w:rPr>
        <w:t>11. Срок действия положения</w:t>
      </w:r>
    </w:p>
    <w:p w:rsidR="00D327C6" w:rsidRDefault="00FB090D">
      <w:pPr>
        <w:jc w:val="both"/>
      </w:pPr>
      <w:r>
        <w:t>11.1. Срок действия данного положения не ограничен.</w:t>
      </w:r>
    </w:p>
    <w:sectPr w:rsidR="00D327C6" w:rsidSect="00D327C6">
      <w:pgSz w:w="11906" w:h="16838"/>
      <w:pgMar w:top="709" w:right="566" w:bottom="709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162CF"/>
    <w:multiLevelType w:val="multilevel"/>
    <w:tmpl w:val="F9A82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5F0853C"/>
    <w:rsid w:val="00D327C6"/>
    <w:rsid w:val="00FB090D"/>
    <w:rsid w:val="05F0853C"/>
    <w:rsid w:val="0F2C9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27C6"/>
    <w:rPr>
      <w:sz w:val="24"/>
    </w:rPr>
  </w:style>
  <w:style w:type="paragraph" w:styleId="1">
    <w:name w:val="heading 1"/>
    <w:rsid w:val="00D327C6"/>
    <w:pPr>
      <w:spacing w:before="100" w:after="100"/>
      <w:outlineLvl w:val="0"/>
    </w:pPr>
    <w:rPr>
      <w:rFonts w:ascii="Verdana" w:hAnsi="Verdana"/>
      <w:b/>
      <w:color w:val="333333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D327C6"/>
    <w:rPr>
      <w:sz w:val="22"/>
    </w:rPr>
  </w:style>
  <w:style w:type="paragraph" w:customStyle="1" w:styleId="11">
    <w:name w:val="Заголовок №11"/>
    <w:rsid w:val="00D327C6"/>
    <w:pPr>
      <w:spacing w:before="2040" w:after="300" w:line="240" w:lineRule="atLeast"/>
    </w:pPr>
    <w:rPr>
      <w:rFonts w:ascii="Verdana" w:hAnsi="Verdana"/>
      <w:b/>
      <w:sz w:val="26"/>
    </w:rPr>
  </w:style>
  <w:style w:type="paragraph" w:styleId="3">
    <w:name w:val="Body Text 3"/>
    <w:rsid w:val="00D327C6"/>
    <w:pPr>
      <w:spacing w:after="120" w:line="276" w:lineRule="auto"/>
    </w:pPr>
    <w:rPr>
      <w:rFonts w:ascii="Calibri" w:hAnsi="Calibri"/>
      <w:sz w:val="16"/>
    </w:rPr>
  </w:style>
  <w:style w:type="paragraph" w:styleId="a4">
    <w:name w:val="No Spacing"/>
    <w:rsid w:val="00D327C6"/>
    <w:rPr>
      <w:rFonts w:ascii="Calibri" w:hAnsi="Calibri"/>
      <w:sz w:val="22"/>
    </w:rPr>
  </w:style>
  <w:style w:type="paragraph" w:customStyle="1" w:styleId="a5">
    <w:name w:val="Знак Знак Знак Знак"/>
    <w:rsid w:val="00D327C6"/>
    <w:pPr>
      <w:spacing w:after="160" w:line="240" w:lineRule="exact"/>
    </w:pPr>
    <w:rPr>
      <w:rFonts w:ascii="Verdana" w:hAnsi="Verdana"/>
    </w:rPr>
  </w:style>
  <w:style w:type="paragraph" w:styleId="a6">
    <w:name w:val="Balloon Text"/>
    <w:rsid w:val="00D327C6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1115</Words>
  <Characters>6358</Characters>
  <Application>Microsoft Office Word</Application>
  <DocSecurity>0</DocSecurity>
  <Lines>52</Lines>
  <Paragraphs>14</Paragraphs>
  <ScaleCrop>false</ScaleCrop>
  <Company>MultiDVD Team</Company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ШМО (копия 1).docx</dc:title>
  <dc:creator>Comp</dc:creator>
  <cp:lastModifiedBy>Comp</cp:lastModifiedBy>
  <cp:revision>2</cp:revision>
  <dcterms:created xsi:type="dcterms:W3CDTF">2019-01-30T06:52:00Z</dcterms:created>
  <dcterms:modified xsi:type="dcterms:W3CDTF">2019-01-30T06:52:00Z</dcterms:modified>
</cp:coreProperties>
</file>